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C7396" w14:textId="77777777" w:rsidR="00F62B36" w:rsidRDefault="00000000">
      <w:pPr>
        <w:jc w:val="center"/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生命科学学院宿舍检查评分细则</w:t>
      </w:r>
    </w:p>
    <w:p w14:paraId="338B23F3" w14:textId="77777777" w:rsidR="00F62B36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满分100分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4397"/>
        <w:gridCol w:w="1808"/>
      </w:tblGrid>
      <w:tr w:rsidR="00F62B36" w14:paraId="34459187" w14:textId="77777777">
        <w:tc>
          <w:tcPr>
            <w:tcW w:w="2130" w:type="dxa"/>
          </w:tcPr>
          <w:p w14:paraId="7BEEEEAD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检查项目</w:t>
            </w:r>
          </w:p>
        </w:tc>
        <w:tc>
          <w:tcPr>
            <w:tcW w:w="4499" w:type="dxa"/>
          </w:tcPr>
          <w:p w14:paraId="1847550B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细则</w:t>
            </w:r>
          </w:p>
        </w:tc>
        <w:tc>
          <w:tcPr>
            <w:tcW w:w="1843" w:type="dxa"/>
          </w:tcPr>
          <w:p w14:paraId="03963395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得分</w:t>
            </w:r>
          </w:p>
        </w:tc>
      </w:tr>
      <w:tr w:rsidR="00F62B36" w14:paraId="266BDFBA" w14:textId="77777777">
        <w:tc>
          <w:tcPr>
            <w:tcW w:w="2130" w:type="dxa"/>
            <w:vMerge w:val="restart"/>
          </w:tcPr>
          <w:p w14:paraId="6BECBCEF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7419154E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门前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0153548A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门前有杂物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有污迹</w:t>
            </w:r>
          </w:p>
        </w:tc>
        <w:tc>
          <w:tcPr>
            <w:tcW w:w="1843" w:type="dxa"/>
          </w:tcPr>
          <w:p w14:paraId="74DEE7B4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</w:tr>
      <w:tr w:rsidR="00F62B36" w14:paraId="5374A708" w14:textId="77777777">
        <w:tc>
          <w:tcPr>
            <w:tcW w:w="2130" w:type="dxa"/>
            <w:vMerge/>
          </w:tcPr>
          <w:p w14:paraId="1372A0D7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2F910969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门前有杂物或有污迹</w:t>
            </w:r>
          </w:p>
        </w:tc>
        <w:tc>
          <w:tcPr>
            <w:tcW w:w="1843" w:type="dxa"/>
          </w:tcPr>
          <w:p w14:paraId="6A22C88D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</w:p>
        </w:tc>
      </w:tr>
      <w:tr w:rsidR="00F62B36" w14:paraId="79757550" w14:textId="77777777">
        <w:tc>
          <w:tcPr>
            <w:tcW w:w="2130" w:type="dxa"/>
            <w:vMerge/>
          </w:tcPr>
          <w:p w14:paraId="3D38C7A1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464F50A4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门前无杂物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无污迹</w:t>
            </w:r>
          </w:p>
        </w:tc>
        <w:tc>
          <w:tcPr>
            <w:tcW w:w="1843" w:type="dxa"/>
          </w:tcPr>
          <w:p w14:paraId="6BD585A8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7C6118E2" w14:textId="77777777">
        <w:tc>
          <w:tcPr>
            <w:tcW w:w="2130" w:type="dxa"/>
            <w:vMerge w:val="restart"/>
          </w:tcPr>
          <w:p w14:paraId="2A2284DC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094FBD13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卫生间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53152A83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卫生间有明显异味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有明显污迹</w:t>
            </w:r>
          </w:p>
        </w:tc>
        <w:tc>
          <w:tcPr>
            <w:tcW w:w="1843" w:type="dxa"/>
          </w:tcPr>
          <w:p w14:paraId="6E0CCEA9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2.5</w:t>
            </w:r>
          </w:p>
        </w:tc>
      </w:tr>
      <w:tr w:rsidR="00F62B36" w14:paraId="432EA236" w14:textId="77777777">
        <w:tc>
          <w:tcPr>
            <w:tcW w:w="2130" w:type="dxa"/>
            <w:vMerge/>
          </w:tcPr>
          <w:p w14:paraId="3404A118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30A4ED76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卫生间有轻微异味</w:t>
            </w:r>
            <w:r>
              <w:rPr>
                <w:rFonts w:ascii="微软雅黑" w:eastAsia="微软雅黑" w:hAnsi="微软雅黑" w:hint="eastAsia"/>
              </w:rPr>
              <w:t>、有明显污迹</w:t>
            </w:r>
          </w:p>
        </w:tc>
        <w:tc>
          <w:tcPr>
            <w:tcW w:w="1843" w:type="dxa"/>
          </w:tcPr>
          <w:p w14:paraId="4236963E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F62B36" w14:paraId="619B78C1" w14:textId="77777777">
        <w:tc>
          <w:tcPr>
            <w:tcW w:w="2130" w:type="dxa"/>
            <w:vMerge/>
          </w:tcPr>
          <w:p w14:paraId="6F11DBB7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1B26DD1D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卫生间有轻微异味</w:t>
            </w:r>
            <w:r>
              <w:rPr>
                <w:rFonts w:ascii="微软雅黑" w:eastAsia="微软雅黑" w:hAnsi="微软雅黑" w:hint="eastAsia"/>
              </w:rPr>
              <w:t>或污迹</w:t>
            </w:r>
          </w:p>
        </w:tc>
        <w:tc>
          <w:tcPr>
            <w:tcW w:w="1843" w:type="dxa"/>
          </w:tcPr>
          <w:p w14:paraId="3CFD6F16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7.5</w:t>
            </w:r>
          </w:p>
        </w:tc>
      </w:tr>
      <w:tr w:rsidR="00F62B36" w14:paraId="545ED039" w14:textId="77777777">
        <w:tc>
          <w:tcPr>
            <w:tcW w:w="2130" w:type="dxa"/>
            <w:vMerge/>
          </w:tcPr>
          <w:p w14:paraId="2474752F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22C04339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卫生间无异味无污迹</w:t>
            </w:r>
          </w:p>
        </w:tc>
        <w:tc>
          <w:tcPr>
            <w:tcW w:w="1843" w:type="dxa"/>
          </w:tcPr>
          <w:p w14:paraId="44DFAF8F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40D20034" w14:textId="77777777">
        <w:tc>
          <w:tcPr>
            <w:tcW w:w="2130" w:type="dxa"/>
            <w:vMerge w:val="restart"/>
          </w:tcPr>
          <w:p w14:paraId="5466FB4A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0DC324E5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杂物房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126B24F5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杂物间物品摆放乱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地面有垃圾及污迹</w:t>
            </w:r>
          </w:p>
        </w:tc>
        <w:tc>
          <w:tcPr>
            <w:tcW w:w="1843" w:type="dxa"/>
          </w:tcPr>
          <w:p w14:paraId="33759496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</w:tr>
      <w:tr w:rsidR="00F62B36" w14:paraId="6A757A6C" w14:textId="77777777">
        <w:tc>
          <w:tcPr>
            <w:tcW w:w="2130" w:type="dxa"/>
            <w:vMerge/>
          </w:tcPr>
          <w:p w14:paraId="535EB031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729A37D1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杂物间物品摆放较乱或地面有垃圾及污迹</w:t>
            </w:r>
          </w:p>
        </w:tc>
        <w:tc>
          <w:tcPr>
            <w:tcW w:w="1843" w:type="dxa"/>
          </w:tcPr>
          <w:p w14:paraId="215C3BF9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</w:p>
        </w:tc>
      </w:tr>
      <w:tr w:rsidR="00F62B36" w14:paraId="1FA96DB9" w14:textId="77777777">
        <w:tc>
          <w:tcPr>
            <w:tcW w:w="2130" w:type="dxa"/>
            <w:vMerge/>
          </w:tcPr>
          <w:p w14:paraId="37E67F90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20B89A98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杂物间物品摆放</w:t>
            </w:r>
            <w:r>
              <w:rPr>
                <w:rFonts w:ascii="微软雅黑" w:eastAsia="微软雅黑" w:hAnsi="微软雅黑" w:hint="eastAsia"/>
              </w:rPr>
              <w:t>整齐且</w:t>
            </w:r>
            <w:r>
              <w:rPr>
                <w:rFonts w:ascii="微软雅黑" w:eastAsia="微软雅黑" w:hAnsi="微软雅黑"/>
              </w:rPr>
              <w:t>地面</w:t>
            </w:r>
            <w:r>
              <w:rPr>
                <w:rFonts w:ascii="微软雅黑" w:eastAsia="微软雅黑" w:hAnsi="微软雅黑" w:hint="eastAsia"/>
              </w:rPr>
              <w:t>无</w:t>
            </w:r>
            <w:r>
              <w:rPr>
                <w:rFonts w:ascii="微软雅黑" w:eastAsia="微软雅黑" w:hAnsi="微软雅黑"/>
              </w:rPr>
              <w:t>垃圾</w:t>
            </w:r>
            <w:r>
              <w:rPr>
                <w:rFonts w:ascii="微软雅黑" w:eastAsia="微软雅黑" w:hAnsi="微软雅黑" w:hint="eastAsia"/>
              </w:rPr>
              <w:t>无</w:t>
            </w:r>
            <w:r>
              <w:rPr>
                <w:rFonts w:ascii="微软雅黑" w:eastAsia="微软雅黑" w:hAnsi="微软雅黑"/>
              </w:rPr>
              <w:t>污迹</w:t>
            </w:r>
          </w:p>
        </w:tc>
        <w:tc>
          <w:tcPr>
            <w:tcW w:w="1843" w:type="dxa"/>
          </w:tcPr>
          <w:p w14:paraId="650F868B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42163AEB" w14:textId="77777777">
        <w:tc>
          <w:tcPr>
            <w:tcW w:w="2130" w:type="dxa"/>
            <w:vMerge w:val="restart"/>
          </w:tcPr>
          <w:p w14:paraId="41E302E9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3CF38108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宿舍地面</w:t>
            </w:r>
            <w:r>
              <w:rPr>
                <w:rFonts w:ascii="微软雅黑" w:eastAsia="微软雅黑" w:hAnsi="微软雅黑" w:hint="eastAsia"/>
              </w:rPr>
              <w:t>（20分）</w:t>
            </w:r>
          </w:p>
        </w:tc>
        <w:tc>
          <w:tcPr>
            <w:tcW w:w="4499" w:type="dxa"/>
          </w:tcPr>
          <w:p w14:paraId="64A9E852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过道物品摆放很乱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地面有垃圾有</w:t>
            </w:r>
            <w:r>
              <w:rPr>
                <w:rFonts w:ascii="微软雅黑" w:eastAsia="微软雅黑" w:hAnsi="微软雅黑" w:hint="eastAsia"/>
              </w:rPr>
              <w:t>明显</w:t>
            </w:r>
            <w:r>
              <w:rPr>
                <w:rFonts w:ascii="微软雅黑" w:eastAsia="微软雅黑" w:hAnsi="微软雅黑"/>
              </w:rPr>
              <w:t>水迹污迹</w:t>
            </w:r>
          </w:p>
        </w:tc>
        <w:tc>
          <w:tcPr>
            <w:tcW w:w="1843" w:type="dxa"/>
          </w:tcPr>
          <w:p w14:paraId="65427884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F62B36" w14:paraId="1006C8F7" w14:textId="77777777">
        <w:tc>
          <w:tcPr>
            <w:tcW w:w="2130" w:type="dxa"/>
            <w:vMerge/>
          </w:tcPr>
          <w:p w14:paraId="69DF107A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2D88009F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过道物品摆放稍乱，</w:t>
            </w:r>
            <w:r>
              <w:rPr>
                <w:rFonts w:ascii="微软雅黑" w:eastAsia="微软雅黑" w:hAnsi="微软雅黑"/>
              </w:rPr>
              <w:t>地面有少量垃圾水迹污迹</w:t>
            </w:r>
          </w:p>
        </w:tc>
        <w:tc>
          <w:tcPr>
            <w:tcW w:w="1843" w:type="dxa"/>
          </w:tcPr>
          <w:p w14:paraId="558CA79B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58CCDC0F" w14:textId="77777777">
        <w:tc>
          <w:tcPr>
            <w:tcW w:w="2130" w:type="dxa"/>
            <w:vMerge/>
          </w:tcPr>
          <w:p w14:paraId="6F587588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2FA1DF63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过道物品摆放较为</w:t>
            </w:r>
            <w:r>
              <w:rPr>
                <w:rFonts w:ascii="微软雅黑" w:eastAsia="微软雅黑" w:hAnsi="微软雅黑" w:hint="eastAsia"/>
              </w:rPr>
              <w:t>整齐，</w:t>
            </w:r>
            <w:r>
              <w:rPr>
                <w:rFonts w:ascii="微软雅黑" w:eastAsia="微软雅黑" w:hAnsi="微软雅黑"/>
              </w:rPr>
              <w:t>地面基本</w:t>
            </w:r>
            <w:r>
              <w:rPr>
                <w:rFonts w:ascii="微软雅黑" w:eastAsia="微软雅黑" w:hAnsi="微软雅黑" w:hint="eastAsia"/>
              </w:rPr>
              <w:t>无</w:t>
            </w:r>
            <w:r>
              <w:rPr>
                <w:rFonts w:ascii="微软雅黑" w:eastAsia="微软雅黑" w:hAnsi="微软雅黑"/>
              </w:rPr>
              <w:t>垃圾水迹污迹</w:t>
            </w:r>
          </w:p>
        </w:tc>
        <w:tc>
          <w:tcPr>
            <w:tcW w:w="1843" w:type="dxa"/>
          </w:tcPr>
          <w:p w14:paraId="7003B1E7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15</w:t>
            </w:r>
          </w:p>
        </w:tc>
      </w:tr>
      <w:tr w:rsidR="00F62B36" w14:paraId="3FE9433F" w14:textId="77777777">
        <w:tc>
          <w:tcPr>
            <w:tcW w:w="2130" w:type="dxa"/>
            <w:vMerge/>
          </w:tcPr>
          <w:p w14:paraId="46231014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4A2CA6EE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过道物品摆放</w:t>
            </w:r>
            <w:r>
              <w:rPr>
                <w:rFonts w:ascii="微软雅黑" w:eastAsia="微软雅黑" w:hAnsi="微软雅黑" w:hint="eastAsia"/>
              </w:rPr>
              <w:t>整齐，</w:t>
            </w:r>
            <w:r>
              <w:rPr>
                <w:rFonts w:ascii="微软雅黑" w:eastAsia="微软雅黑" w:hAnsi="微软雅黑"/>
              </w:rPr>
              <w:t>地面</w:t>
            </w:r>
            <w:r>
              <w:rPr>
                <w:rFonts w:ascii="微软雅黑" w:eastAsia="微软雅黑" w:hAnsi="微软雅黑" w:hint="eastAsia"/>
              </w:rPr>
              <w:t>无</w:t>
            </w:r>
            <w:r>
              <w:rPr>
                <w:rFonts w:ascii="微软雅黑" w:eastAsia="微软雅黑" w:hAnsi="微软雅黑"/>
              </w:rPr>
              <w:t>垃圾</w:t>
            </w:r>
            <w:r>
              <w:rPr>
                <w:rFonts w:ascii="微软雅黑" w:eastAsia="微软雅黑" w:hAnsi="微软雅黑" w:hint="eastAsia"/>
              </w:rPr>
              <w:t>无</w:t>
            </w:r>
            <w:r>
              <w:rPr>
                <w:rFonts w:ascii="微软雅黑" w:eastAsia="微软雅黑" w:hAnsi="微软雅黑"/>
              </w:rPr>
              <w:t>水迹污迹</w:t>
            </w:r>
          </w:p>
        </w:tc>
        <w:tc>
          <w:tcPr>
            <w:tcW w:w="1843" w:type="dxa"/>
          </w:tcPr>
          <w:p w14:paraId="2E0CE63B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20</w:t>
            </w:r>
          </w:p>
        </w:tc>
      </w:tr>
      <w:tr w:rsidR="00F62B36" w14:paraId="740F9EC7" w14:textId="77777777">
        <w:tc>
          <w:tcPr>
            <w:tcW w:w="2130" w:type="dxa"/>
            <w:vMerge w:val="restart"/>
          </w:tcPr>
          <w:p w14:paraId="72C58B3F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1F7BD50B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书桌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6CA8C2DD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大部分桌面物品摆放较乱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有脏乱感</w:t>
            </w:r>
          </w:p>
        </w:tc>
        <w:tc>
          <w:tcPr>
            <w:tcW w:w="1843" w:type="dxa"/>
          </w:tcPr>
          <w:p w14:paraId="21487726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2.5</w:t>
            </w:r>
          </w:p>
        </w:tc>
      </w:tr>
      <w:tr w:rsidR="00F62B36" w14:paraId="6F8F21E1" w14:textId="77777777">
        <w:tc>
          <w:tcPr>
            <w:tcW w:w="2130" w:type="dxa"/>
            <w:vMerge/>
          </w:tcPr>
          <w:p w14:paraId="164B3E6B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5FA647BD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大部分桌面物品摆放较乱</w:t>
            </w:r>
            <w:r>
              <w:rPr>
                <w:rFonts w:ascii="微软雅黑" w:eastAsia="微软雅黑" w:hAnsi="微软雅黑" w:hint="eastAsia"/>
              </w:rPr>
              <w:t>，但无</w:t>
            </w:r>
            <w:r>
              <w:rPr>
                <w:rFonts w:ascii="微软雅黑" w:eastAsia="微软雅黑" w:hAnsi="微软雅黑"/>
              </w:rPr>
              <w:t>脏乱感</w:t>
            </w:r>
          </w:p>
        </w:tc>
        <w:tc>
          <w:tcPr>
            <w:tcW w:w="1843" w:type="dxa"/>
          </w:tcPr>
          <w:p w14:paraId="091B18B2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F62B36" w14:paraId="1B0ADE0F" w14:textId="77777777">
        <w:tc>
          <w:tcPr>
            <w:tcW w:w="2130" w:type="dxa"/>
            <w:vMerge/>
          </w:tcPr>
          <w:p w14:paraId="61139DF0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489EDAED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个别桌面物品摆放较乱</w:t>
            </w:r>
          </w:p>
        </w:tc>
        <w:tc>
          <w:tcPr>
            <w:tcW w:w="1843" w:type="dxa"/>
          </w:tcPr>
          <w:p w14:paraId="11418EAB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7.5</w:t>
            </w:r>
          </w:p>
        </w:tc>
      </w:tr>
      <w:tr w:rsidR="00F62B36" w14:paraId="731804C8" w14:textId="77777777">
        <w:tc>
          <w:tcPr>
            <w:tcW w:w="2130" w:type="dxa"/>
            <w:vMerge/>
          </w:tcPr>
          <w:p w14:paraId="0AF5B82C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0FA737D8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所有桌面物品摆放都较为整齐</w:t>
            </w:r>
          </w:p>
        </w:tc>
        <w:tc>
          <w:tcPr>
            <w:tcW w:w="1843" w:type="dxa"/>
          </w:tcPr>
          <w:p w14:paraId="1D16145D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068884EF" w14:textId="77777777">
        <w:tc>
          <w:tcPr>
            <w:tcW w:w="2130" w:type="dxa"/>
            <w:vMerge w:val="restart"/>
          </w:tcPr>
          <w:p w14:paraId="7B7C540E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6BB19066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床铺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15FD87E0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总体较乱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床铺摆放不整齐</w:t>
            </w:r>
          </w:p>
        </w:tc>
        <w:tc>
          <w:tcPr>
            <w:tcW w:w="1843" w:type="dxa"/>
          </w:tcPr>
          <w:p w14:paraId="3A5268BA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</w:tr>
      <w:tr w:rsidR="00F62B36" w14:paraId="52FEBEC3" w14:textId="77777777">
        <w:tc>
          <w:tcPr>
            <w:tcW w:w="2130" w:type="dxa"/>
            <w:vMerge/>
          </w:tcPr>
          <w:p w14:paraId="3E6084BD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17D11E2E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个别床铺较为整齐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其余床铺摆放较乱</w:t>
            </w:r>
          </w:p>
        </w:tc>
        <w:tc>
          <w:tcPr>
            <w:tcW w:w="1843" w:type="dxa"/>
          </w:tcPr>
          <w:p w14:paraId="4C7F842E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</w:p>
        </w:tc>
      </w:tr>
      <w:tr w:rsidR="00F62B36" w14:paraId="64A3EFF5" w14:textId="77777777">
        <w:tc>
          <w:tcPr>
            <w:tcW w:w="2130" w:type="dxa"/>
            <w:vMerge/>
          </w:tcPr>
          <w:p w14:paraId="11E927D1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38A942C2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总体情况较好</w:t>
            </w:r>
            <w:r>
              <w:rPr>
                <w:rFonts w:ascii="微软雅黑" w:eastAsia="微软雅黑" w:hAnsi="微软雅黑" w:hint="eastAsia"/>
              </w:rPr>
              <w:t>，且有一半以上的床铺有叠被子</w:t>
            </w:r>
          </w:p>
        </w:tc>
        <w:tc>
          <w:tcPr>
            <w:tcW w:w="1843" w:type="dxa"/>
          </w:tcPr>
          <w:p w14:paraId="5072F167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8</w:t>
            </w:r>
          </w:p>
        </w:tc>
      </w:tr>
      <w:tr w:rsidR="00F62B36" w14:paraId="300B6689" w14:textId="77777777">
        <w:tc>
          <w:tcPr>
            <w:tcW w:w="2130" w:type="dxa"/>
            <w:vMerge/>
          </w:tcPr>
          <w:p w14:paraId="0039674B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353C6131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总体情况</w:t>
            </w:r>
            <w:r>
              <w:rPr>
                <w:rFonts w:ascii="微软雅黑" w:eastAsia="微软雅黑" w:hAnsi="微软雅黑"/>
              </w:rPr>
              <w:t>较好</w:t>
            </w:r>
            <w:r>
              <w:rPr>
                <w:rFonts w:ascii="微软雅黑" w:eastAsia="微软雅黑" w:hAnsi="微软雅黑" w:hint="eastAsia"/>
              </w:rPr>
              <w:t>，且全部的床铺有叠被子</w:t>
            </w:r>
          </w:p>
        </w:tc>
        <w:tc>
          <w:tcPr>
            <w:tcW w:w="1843" w:type="dxa"/>
          </w:tcPr>
          <w:p w14:paraId="68697070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09DC4802" w14:textId="77777777">
        <w:tc>
          <w:tcPr>
            <w:tcW w:w="2130" w:type="dxa"/>
            <w:vMerge w:val="restart"/>
          </w:tcPr>
          <w:p w14:paraId="4069542F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23CF74AE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阳台地面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68BBF660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用品摆放不整齐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地面有大量水迹污迹</w:t>
            </w:r>
            <w:r>
              <w:rPr>
                <w:rFonts w:ascii="微软雅黑" w:eastAsia="微软雅黑" w:hAnsi="微软雅黑" w:hint="eastAsia"/>
              </w:rPr>
              <w:t>和垃圾</w:t>
            </w:r>
          </w:p>
        </w:tc>
        <w:tc>
          <w:tcPr>
            <w:tcW w:w="1843" w:type="dxa"/>
          </w:tcPr>
          <w:p w14:paraId="0DE79F70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</w:tr>
      <w:tr w:rsidR="00F62B36" w14:paraId="42F10BAE" w14:textId="77777777">
        <w:tc>
          <w:tcPr>
            <w:tcW w:w="2130" w:type="dxa"/>
            <w:vMerge/>
          </w:tcPr>
          <w:p w14:paraId="62C330AB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752EF5F2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用品摆放较为整齐，</w:t>
            </w:r>
            <w:r>
              <w:rPr>
                <w:rFonts w:ascii="微软雅黑" w:eastAsia="微软雅黑" w:hAnsi="微软雅黑"/>
              </w:rPr>
              <w:t>地面有少量水迹污迹</w:t>
            </w:r>
            <w:r>
              <w:rPr>
                <w:rFonts w:ascii="微软雅黑" w:eastAsia="微软雅黑" w:hAnsi="微软雅黑" w:hint="eastAsia"/>
              </w:rPr>
              <w:t>和</w:t>
            </w:r>
            <w:r>
              <w:rPr>
                <w:rFonts w:ascii="微软雅黑" w:eastAsia="微软雅黑" w:hAnsi="微软雅黑"/>
              </w:rPr>
              <w:t>垃圾</w:t>
            </w:r>
          </w:p>
        </w:tc>
        <w:tc>
          <w:tcPr>
            <w:tcW w:w="1843" w:type="dxa"/>
          </w:tcPr>
          <w:p w14:paraId="259E3F59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</w:p>
        </w:tc>
      </w:tr>
      <w:tr w:rsidR="00F62B36" w14:paraId="4A8788B8" w14:textId="77777777">
        <w:tc>
          <w:tcPr>
            <w:tcW w:w="2130" w:type="dxa"/>
            <w:vMerge/>
          </w:tcPr>
          <w:p w14:paraId="3459DD97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7696B95A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用品摆放</w:t>
            </w:r>
            <w:r>
              <w:rPr>
                <w:rFonts w:ascii="微软雅黑" w:eastAsia="微软雅黑" w:hAnsi="微软雅黑" w:hint="eastAsia"/>
              </w:rPr>
              <w:t>稍乱，</w:t>
            </w:r>
            <w:r>
              <w:rPr>
                <w:rFonts w:ascii="微软雅黑" w:eastAsia="微软雅黑" w:hAnsi="微软雅黑"/>
              </w:rPr>
              <w:t>但地面洁净</w:t>
            </w:r>
          </w:p>
        </w:tc>
        <w:tc>
          <w:tcPr>
            <w:tcW w:w="1843" w:type="dxa"/>
          </w:tcPr>
          <w:p w14:paraId="0F51A730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8</w:t>
            </w:r>
          </w:p>
        </w:tc>
      </w:tr>
      <w:tr w:rsidR="00F62B36" w14:paraId="69D72F50" w14:textId="77777777">
        <w:tc>
          <w:tcPr>
            <w:tcW w:w="2130" w:type="dxa"/>
            <w:vMerge/>
          </w:tcPr>
          <w:p w14:paraId="4C94E218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06B2981A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用</w:t>
            </w:r>
            <w:r>
              <w:rPr>
                <w:rFonts w:ascii="微软雅黑" w:eastAsia="微软雅黑" w:hAnsi="微软雅黑"/>
              </w:rPr>
              <w:t>品摆放整齐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地面无水迹污迹无垃圾</w:t>
            </w:r>
          </w:p>
        </w:tc>
        <w:tc>
          <w:tcPr>
            <w:tcW w:w="1843" w:type="dxa"/>
          </w:tcPr>
          <w:p w14:paraId="0C81C7B5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442A462F" w14:textId="77777777">
        <w:tc>
          <w:tcPr>
            <w:tcW w:w="2130" w:type="dxa"/>
            <w:vMerge w:val="restart"/>
          </w:tcPr>
          <w:p w14:paraId="7F3EF19E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2CC82745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门窗及窗台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15975910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门窗有明显污迹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窗台有灰尘</w:t>
            </w:r>
          </w:p>
        </w:tc>
        <w:tc>
          <w:tcPr>
            <w:tcW w:w="1843" w:type="dxa"/>
          </w:tcPr>
          <w:p w14:paraId="6A4069DD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</w:tr>
      <w:tr w:rsidR="00F62B36" w14:paraId="1CBAFC09" w14:textId="77777777">
        <w:tc>
          <w:tcPr>
            <w:tcW w:w="2130" w:type="dxa"/>
            <w:vMerge/>
          </w:tcPr>
          <w:p w14:paraId="24D35F6E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5C00B715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门窗有污迹或窗台有灰尘</w:t>
            </w:r>
          </w:p>
        </w:tc>
        <w:tc>
          <w:tcPr>
            <w:tcW w:w="1843" w:type="dxa"/>
          </w:tcPr>
          <w:p w14:paraId="227C7C58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</w:p>
        </w:tc>
      </w:tr>
      <w:tr w:rsidR="00F62B36" w14:paraId="7C15FEC2" w14:textId="77777777">
        <w:tc>
          <w:tcPr>
            <w:tcW w:w="2130" w:type="dxa"/>
            <w:vMerge/>
          </w:tcPr>
          <w:p w14:paraId="4C63A45C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25A53504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门窗无污迹且窗台无灰尘</w:t>
            </w:r>
          </w:p>
        </w:tc>
        <w:tc>
          <w:tcPr>
            <w:tcW w:w="1843" w:type="dxa"/>
          </w:tcPr>
          <w:p w14:paraId="4DEF9AE4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62B36" w14:paraId="72142981" w14:textId="77777777">
        <w:tc>
          <w:tcPr>
            <w:tcW w:w="2130" w:type="dxa"/>
            <w:vMerge w:val="restart"/>
          </w:tcPr>
          <w:p w14:paraId="72DB41D3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  <w:p w14:paraId="6079247A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洗漱台</w:t>
            </w:r>
            <w:r>
              <w:rPr>
                <w:rFonts w:ascii="微软雅黑" w:eastAsia="微软雅黑" w:hAnsi="微软雅黑" w:hint="eastAsia"/>
              </w:rPr>
              <w:t>（10分）</w:t>
            </w:r>
          </w:p>
        </w:tc>
        <w:tc>
          <w:tcPr>
            <w:tcW w:w="4499" w:type="dxa"/>
          </w:tcPr>
          <w:p w14:paraId="22793AA8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洗漱台有明显污迹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用品摆放乱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有脏乱感</w:t>
            </w:r>
          </w:p>
        </w:tc>
        <w:tc>
          <w:tcPr>
            <w:tcW w:w="1843" w:type="dxa"/>
          </w:tcPr>
          <w:p w14:paraId="1FCC0CCF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</w:tr>
      <w:tr w:rsidR="00F62B36" w14:paraId="2DD4AB85" w14:textId="77777777">
        <w:tc>
          <w:tcPr>
            <w:tcW w:w="2130" w:type="dxa"/>
            <w:vMerge/>
          </w:tcPr>
          <w:p w14:paraId="0A891E92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49667F4F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洗漱台有轻微污迹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用品摆放稍乱</w:t>
            </w:r>
          </w:p>
        </w:tc>
        <w:tc>
          <w:tcPr>
            <w:tcW w:w="1843" w:type="dxa"/>
          </w:tcPr>
          <w:p w14:paraId="7C2EE358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</w:p>
        </w:tc>
      </w:tr>
      <w:tr w:rsidR="00F62B36" w14:paraId="3970993A" w14:textId="77777777">
        <w:tc>
          <w:tcPr>
            <w:tcW w:w="2130" w:type="dxa"/>
            <w:vMerge/>
          </w:tcPr>
          <w:p w14:paraId="52C4CD3B" w14:textId="77777777" w:rsidR="00F62B36" w:rsidRDefault="00F62B3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4499" w:type="dxa"/>
          </w:tcPr>
          <w:p w14:paraId="630227F3" w14:textId="77777777" w:rsidR="00F62B36" w:rsidRDefault="000000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洗漱台洁净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/>
              </w:rPr>
              <w:t>用品摆放整齐</w:t>
            </w:r>
          </w:p>
        </w:tc>
        <w:tc>
          <w:tcPr>
            <w:tcW w:w="1843" w:type="dxa"/>
          </w:tcPr>
          <w:p w14:paraId="64C3751C" w14:textId="77777777" w:rsidR="00F62B36" w:rsidRDefault="00000000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</w:tr>
    </w:tbl>
    <w:p w14:paraId="2FB308AF" w14:textId="77777777" w:rsidR="00F62B36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b/>
        </w:rPr>
        <w:t>优秀宿舍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/>
        </w:rPr>
        <w:t>平均分在该组别</w:t>
      </w:r>
      <w:r>
        <w:rPr>
          <w:rFonts w:ascii="微软雅黑" w:eastAsia="微软雅黑" w:hAnsi="微软雅黑" w:hint="eastAsia"/>
        </w:rPr>
        <w:t>（如2021级女生宿舍、2021级男生宿舍等）中</w:t>
      </w:r>
      <w:r>
        <w:rPr>
          <w:rFonts w:ascii="微软雅黑" w:eastAsia="微软雅黑" w:hAnsi="微软雅黑"/>
        </w:rPr>
        <w:t>排名前四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且平均分大于等于</w:t>
      </w:r>
      <w:r>
        <w:rPr>
          <w:rFonts w:ascii="微软雅黑" w:eastAsia="微软雅黑" w:hAnsi="微软雅黑" w:hint="eastAsia"/>
        </w:rPr>
        <w:t>80分的宿舍则可评为优秀宿舍。</w:t>
      </w:r>
    </w:p>
    <w:p w14:paraId="0260E769" w14:textId="77777777" w:rsidR="00F62B36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</w:rPr>
        <w:t>卫生不合格宿舍</w:t>
      </w:r>
      <w:r>
        <w:rPr>
          <w:rFonts w:ascii="微软雅黑" w:eastAsia="微软雅黑" w:hAnsi="微软雅黑" w:hint="eastAsia"/>
        </w:rPr>
        <w:t>：平均分低于60分即为卫生不合格宿舍。</w:t>
      </w:r>
    </w:p>
    <w:sectPr w:rsidR="00F6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99"/>
    <w:rsid w:val="00122C36"/>
    <w:rsid w:val="00143B34"/>
    <w:rsid w:val="001C1DC9"/>
    <w:rsid w:val="00557D3C"/>
    <w:rsid w:val="005B14C4"/>
    <w:rsid w:val="005B47BC"/>
    <w:rsid w:val="006B5D24"/>
    <w:rsid w:val="007B00F7"/>
    <w:rsid w:val="007D7839"/>
    <w:rsid w:val="00AF3B78"/>
    <w:rsid w:val="00CA182A"/>
    <w:rsid w:val="00CC0F7B"/>
    <w:rsid w:val="00D42210"/>
    <w:rsid w:val="00E00199"/>
    <w:rsid w:val="00F62B36"/>
    <w:rsid w:val="35955ED9"/>
    <w:rsid w:val="38BF4A11"/>
    <w:rsid w:val="44CB2DBC"/>
    <w:rsid w:val="7BF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36588"/>
  <w15:docId w15:val="{8DB0B685-74CA-4D3B-8210-B0AE54FA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13467</dc:creator>
  <cp:lastModifiedBy>孟卓 时</cp:lastModifiedBy>
  <cp:revision>2</cp:revision>
  <dcterms:created xsi:type="dcterms:W3CDTF">2024-11-03T01:40:00Z</dcterms:created>
  <dcterms:modified xsi:type="dcterms:W3CDTF">2024-11-03T01:40:00Z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76D06699F81F4954B87DF48D553FAE17</vt:lpwstr>
  </property>
</Properties>
</file>